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服装与艺术工程学院2021-2022学年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本科生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国家奖学金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国家励志奖学金拟推荐名单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根据《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闽江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学院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关于开展2021-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2学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本科生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国家奖学金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国家励志奖学金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评审工作的通知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》、《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闽江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学院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本、专科学生综合素质测评实施办法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（修订）》文件要求，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经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学生个人申请、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年级评议小组推荐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、学院奖励评审小组审定，现将我院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/>
        </w:rPr>
        <w:t>-202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学年本科生国家奖学金、国家励志奖学金拟推荐名单予以公示，详见附件。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</w:t>
      </w:r>
      <w:r>
        <w:rPr>
          <w:rFonts w:hint="eastAsia" w:ascii="仿宋" w:hAnsi="仿宋" w:eastAsia="仿宋" w:cs="仿宋"/>
          <w:sz w:val="32"/>
          <w:szCs w:val="32"/>
        </w:rPr>
        <w:t>为20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年10月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公示期间如有任何异议，可以拨打监督反馈电话，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18750477509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洪</w:t>
      </w:r>
      <w:r>
        <w:rPr>
          <w:rFonts w:hint="eastAsia" w:ascii="仿宋" w:hAnsi="仿宋" w:eastAsia="仿宋" w:cs="仿宋"/>
          <w:sz w:val="32"/>
          <w:szCs w:val="32"/>
        </w:rPr>
        <w:t>老师）。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服装与艺术工程学院2021-2022学年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国家奖学金拟推荐名单</w:t>
      </w:r>
    </w:p>
    <w:p>
      <w:pPr>
        <w:spacing w:line="58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服装与艺术工程学院2021-2022学年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国家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励志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奖学金拟推荐名单</w:t>
      </w:r>
    </w:p>
    <w:p>
      <w:pPr>
        <w:spacing w:line="58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闽江学院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服装与艺术工程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年10月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日</w:t>
      </w:r>
    </w:p>
    <w:p>
      <w:pPr>
        <w:spacing w:line="580" w:lineRule="exac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br w:type="page"/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附件1：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服装与艺术工程学院2021-2022学年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国家奖学金拟推荐名单</w:t>
      </w:r>
    </w:p>
    <w:tbl>
      <w:tblPr>
        <w:tblStyle w:val="9"/>
        <w:tblpPr w:leftFromText="180" w:rightFromText="180" w:vertAnchor="text" w:horzAnchor="page" w:tblpX="1889" w:tblpY="586"/>
        <w:tblOverlap w:val="never"/>
        <w:tblW w:w="85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37"/>
        <w:gridCol w:w="2632"/>
        <w:gridCol w:w="1616"/>
        <w:gridCol w:w="1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徐艺倩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3192202205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吴曼妮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服装设计与工程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3192201205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br w:type="page"/>
      </w:r>
      <w:r>
        <w:rPr>
          <w:rFonts w:hint="eastAsia" w:ascii="仿宋_GB2312" w:hAnsi="Calibri" w:eastAsia="仿宋_GB2312" w:cs="Times New Roman"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服装与艺术工程学院2021-2022学年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国家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励志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奖学金拟推荐名单</w:t>
      </w:r>
    </w:p>
    <w:p>
      <w:pPr>
        <w:spacing w:line="58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tbl>
      <w:tblPr>
        <w:tblStyle w:val="9"/>
        <w:tblW w:w="92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70"/>
        <w:gridCol w:w="4117"/>
        <w:gridCol w:w="1733"/>
        <w:gridCol w:w="1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兰郁颖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3192202225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俞霞萍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3192202208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杨顺欣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3192202108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楚陈晨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3192202116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王封丹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3192202106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梁兴华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3192201221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雷石花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服装与服饰设计（服饰视觉营销方向）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3192203306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余家利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服装与服饰设计（服饰视觉营销方向）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3192203310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艾雨珩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服装与服饰设计（服装设计艺术方向）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3192203111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张黎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服装与服饰设计（服装设计艺术方向）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3192203115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黄诗娟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服装与服饰设计（服装设计艺术方向）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3192203225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陈佳豪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服装与服饰设计（服装设计艺术方向）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3192203213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白景坤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服装与服饰设计（服装设计艺术方向）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3192203206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陈欣茹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服装与服饰设计（服装设计艺术方向）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3192203226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刘怡君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服装与服饰设计（服装设计艺术方向）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3192203120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胡江雨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服装与服饰设计（服装设计艺术方向）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3192203204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张雅月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3202202220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刘婕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3202202122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雷林芳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3202201130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张丽雯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3202201218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何尧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服装与服饰设计（服饰视觉营销方向）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3202203312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骆佳溢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服装与服饰设计（服饰视觉营销方向）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3202203313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23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林嘉欣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服装与服饰设计（服装设计艺术方向）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3202201129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24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金蓉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服装与服饰设计（服装设计艺术方向）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3202203208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25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谢娟娟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服装与服饰设计（服装设计艺术方向）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3202203121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26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郭佳园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3212202127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27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江丽红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服装设计与工程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3212201128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28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庄瑞芬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服装设计与工程（专升本）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5212206130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29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李月梅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服装与服饰设计（服装设计艺术方向）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3212203210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30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张祥涛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服装与服饰设计（服装设计艺术方向）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3196114109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31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李清华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服装与服饰设计（服饰视觉营销方向）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3212203327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32 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王佳薇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服装与服饰设计（服饰视觉营销方向）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3212203314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正选</w:t>
            </w:r>
          </w:p>
        </w:tc>
      </w:tr>
    </w:tbl>
    <w:p>
      <w:pPr>
        <w:spacing w:line="58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5920" w:firstLineChars="18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564"/>
    <w:rsid w:val="000166BD"/>
    <w:rsid w:val="00017BAA"/>
    <w:rsid w:val="0007095B"/>
    <w:rsid w:val="0007688F"/>
    <w:rsid w:val="000C0FE6"/>
    <w:rsid w:val="00111610"/>
    <w:rsid w:val="00134A08"/>
    <w:rsid w:val="001B4817"/>
    <w:rsid w:val="001F1283"/>
    <w:rsid w:val="00246E8B"/>
    <w:rsid w:val="00250495"/>
    <w:rsid w:val="002C153A"/>
    <w:rsid w:val="00366D28"/>
    <w:rsid w:val="003A0D69"/>
    <w:rsid w:val="003B2583"/>
    <w:rsid w:val="004E4420"/>
    <w:rsid w:val="005F513A"/>
    <w:rsid w:val="00736A18"/>
    <w:rsid w:val="00753883"/>
    <w:rsid w:val="00834A3E"/>
    <w:rsid w:val="00843D67"/>
    <w:rsid w:val="00877564"/>
    <w:rsid w:val="0092232E"/>
    <w:rsid w:val="00AE298D"/>
    <w:rsid w:val="00B61C3D"/>
    <w:rsid w:val="00BA035B"/>
    <w:rsid w:val="00BB0BFE"/>
    <w:rsid w:val="00C72888"/>
    <w:rsid w:val="00CA7793"/>
    <w:rsid w:val="00CB2682"/>
    <w:rsid w:val="00CD6951"/>
    <w:rsid w:val="00DA1C75"/>
    <w:rsid w:val="00DA3569"/>
    <w:rsid w:val="00E01583"/>
    <w:rsid w:val="00E40357"/>
    <w:rsid w:val="00F954EE"/>
    <w:rsid w:val="0662076F"/>
    <w:rsid w:val="06B366AA"/>
    <w:rsid w:val="0A3857FF"/>
    <w:rsid w:val="0B513629"/>
    <w:rsid w:val="11656781"/>
    <w:rsid w:val="12493B36"/>
    <w:rsid w:val="1AF52F13"/>
    <w:rsid w:val="20801378"/>
    <w:rsid w:val="22A51EB0"/>
    <w:rsid w:val="284C626D"/>
    <w:rsid w:val="2A0A3C75"/>
    <w:rsid w:val="2EEE4E68"/>
    <w:rsid w:val="326F2E1A"/>
    <w:rsid w:val="40936603"/>
    <w:rsid w:val="482176B8"/>
    <w:rsid w:val="4CCB4C7C"/>
    <w:rsid w:val="4FC032C2"/>
    <w:rsid w:val="516C3893"/>
    <w:rsid w:val="5589683B"/>
    <w:rsid w:val="55C86ED7"/>
    <w:rsid w:val="56CB3806"/>
    <w:rsid w:val="59ED2998"/>
    <w:rsid w:val="5D6032C5"/>
    <w:rsid w:val="67007697"/>
    <w:rsid w:val="6B9C3ADA"/>
    <w:rsid w:val="6CA4391A"/>
    <w:rsid w:val="72CB16D9"/>
    <w:rsid w:val="73F63B93"/>
    <w:rsid w:val="7F045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7"/>
    <w:qFormat/>
    <w:uiPriority w:val="0"/>
    <w:rPr>
      <w:kern w:val="2"/>
      <w:sz w:val="18"/>
      <w:szCs w:val="18"/>
    </w:rPr>
  </w:style>
  <w:style w:type="paragraph" w:customStyle="1" w:styleId="13">
    <w:name w:val="Char"/>
    <w:basedOn w:val="4"/>
    <w:qFormat/>
    <w:uiPriority w:val="0"/>
    <w:rPr>
      <w:szCs w:val="20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96</Words>
  <Characters>548</Characters>
  <Lines>4</Lines>
  <Paragraphs>1</Paragraphs>
  <TotalTime>6</TotalTime>
  <ScaleCrop>false</ScaleCrop>
  <LinksUpToDate>false</LinksUpToDate>
  <CharactersWithSpaces>643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2018-06-21T01:53:00Z</dcterms:created>
  <dc:creator>严涛海</dc:creator>
  <cp:lastModifiedBy>sunshine</cp:lastModifiedBy>
  <cp:lastPrinted>2020-07-01T03:07:00Z</cp:lastPrinted>
  <dcterms:modified xsi:type="dcterms:W3CDTF">2022-10-04T01:02:10Z</dcterms:modified>
  <dc:title>服装与艺术工程系消防安全领导小组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AF34403B48764820A42E47D40FFF429F</vt:lpwstr>
  </property>
</Properties>
</file>